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2369" w14:textId="33835645" w:rsidR="00B84566" w:rsidRDefault="00B84566" w:rsidP="00E3239A">
      <w:pPr>
        <w:spacing w:after="0" w:line="240" w:lineRule="auto"/>
        <w:ind w:right="-9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0ED743" wp14:editId="1DA40D2F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2019300" cy="12350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ADC">
        <w:rPr>
          <w:rFonts w:ascii="Arial Narrow" w:hAnsi="Arial Narrow"/>
          <w:sz w:val="28"/>
          <w:szCs w:val="28"/>
        </w:rPr>
        <w:tab/>
      </w:r>
      <w:r w:rsidR="007C4ADC">
        <w:rPr>
          <w:rFonts w:ascii="Arial Narrow" w:hAnsi="Arial Narrow"/>
          <w:sz w:val="28"/>
          <w:szCs w:val="28"/>
        </w:rPr>
        <w:tab/>
      </w:r>
      <w:r w:rsidR="007C4ADC">
        <w:rPr>
          <w:rFonts w:ascii="Arial Narrow" w:hAnsi="Arial Narrow"/>
          <w:sz w:val="28"/>
          <w:szCs w:val="28"/>
        </w:rPr>
        <w:tab/>
      </w:r>
      <w:r w:rsidR="007C4ADC">
        <w:rPr>
          <w:rFonts w:ascii="Arial Narrow" w:hAnsi="Arial Narrow"/>
          <w:sz w:val="28"/>
          <w:szCs w:val="28"/>
        </w:rPr>
        <w:tab/>
      </w:r>
      <w:r w:rsidR="007C4ADC">
        <w:rPr>
          <w:rFonts w:ascii="Arial Narrow" w:hAnsi="Arial Narrow"/>
          <w:sz w:val="28"/>
          <w:szCs w:val="28"/>
        </w:rPr>
        <w:tab/>
      </w:r>
      <w:r w:rsidR="007C4ADC">
        <w:rPr>
          <w:rFonts w:ascii="Arial Narrow" w:hAnsi="Arial Narrow"/>
          <w:sz w:val="28"/>
          <w:szCs w:val="28"/>
        </w:rPr>
        <w:tab/>
      </w:r>
      <w:r w:rsidR="007C4ADC">
        <w:rPr>
          <w:rFonts w:ascii="Arial Narrow" w:hAnsi="Arial Narrow"/>
          <w:sz w:val="28"/>
          <w:szCs w:val="28"/>
        </w:rPr>
        <w:tab/>
      </w:r>
      <w:r w:rsidR="007C4ADC">
        <w:rPr>
          <w:rFonts w:ascii="Arial Narrow" w:hAnsi="Arial Narrow"/>
          <w:sz w:val="28"/>
          <w:szCs w:val="28"/>
        </w:rPr>
        <w:tab/>
      </w:r>
      <w:r w:rsidR="007C4ADC">
        <w:rPr>
          <w:rFonts w:ascii="Arial Narrow" w:hAnsi="Arial Narrow"/>
          <w:sz w:val="28"/>
          <w:szCs w:val="28"/>
        </w:rPr>
        <w:tab/>
      </w:r>
      <w:r w:rsidR="007C4ADC">
        <w:rPr>
          <w:rFonts w:ascii="Arial Narrow" w:hAnsi="Arial Narrow"/>
          <w:sz w:val="28"/>
          <w:szCs w:val="28"/>
        </w:rPr>
        <w:tab/>
        <w:t xml:space="preserve">     </w:t>
      </w:r>
      <w:r w:rsidR="00CE2441">
        <w:rPr>
          <w:rFonts w:ascii="Arial Narrow" w:hAnsi="Arial Narrow"/>
          <w:sz w:val="28"/>
          <w:szCs w:val="28"/>
        </w:rPr>
        <w:t xml:space="preserve">     </w:t>
      </w:r>
      <w:r w:rsidR="007C4ADC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DISTRICT</w:t>
      </w:r>
      <w:r w:rsidR="007C4ADC">
        <w:rPr>
          <w:rFonts w:ascii="Arial Narrow" w:hAnsi="Arial Narrow"/>
          <w:sz w:val="28"/>
          <w:szCs w:val="28"/>
        </w:rPr>
        <w:t xml:space="preserve"> 11 </w:t>
      </w:r>
      <w:r w:rsidR="00604AE1">
        <w:rPr>
          <w:rFonts w:ascii="Arial Narrow" w:hAnsi="Arial Narrow"/>
          <w:sz w:val="28"/>
          <w:szCs w:val="28"/>
        </w:rPr>
        <w:t>News Le</w:t>
      </w:r>
      <w:r>
        <w:rPr>
          <w:rFonts w:ascii="Arial Narrow" w:hAnsi="Arial Narrow"/>
          <w:sz w:val="28"/>
          <w:szCs w:val="28"/>
        </w:rPr>
        <w:t>tter</w:t>
      </w:r>
    </w:p>
    <w:p w14:paraId="13310159" w14:textId="1EA56189" w:rsidR="00E3239A" w:rsidRDefault="005B4C8E" w:rsidP="00E3239A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November 1</w:t>
      </w:r>
      <w:r w:rsidR="00E3239A">
        <w:rPr>
          <w:rFonts w:ascii="Arial Narrow" w:hAnsi="Arial Narrow"/>
          <w:sz w:val="28"/>
          <w:szCs w:val="28"/>
        </w:rPr>
        <w:t>, 2021</w:t>
      </w:r>
    </w:p>
    <w:p w14:paraId="6D842599" w14:textId="32A0D873" w:rsidR="00E3239A" w:rsidRDefault="00B84566" w:rsidP="00E3239A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</w:t>
      </w:r>
      <w:r w:rsidR="0005415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</w:t>
      </w:r>
      <w:r w:rsidR="00054152">
        <w:rPr>
          <w:rFonts w:ascii="Arial Narrow" w:hAnsi="Arial Narrow"/>
          <w:sz w:val="28"/>
          <w:szCs w:val="28"/>
        </w:rPr>
        <w:t xml:space="preserve"> </w:t>
      </w:r>
      <w:r w:rsidR="000526F4">
        <w:rPr>
          <w:rFonts w:ascii="Arial Narrow" w:hAnsi="Arial Narrow"/>
          <w:sz w:val="28"/>
          <w:szCs w:val="28"/>
        </w:rPr>
        <w:t>Vicky Thompson</w:t>
      </w:r>
      <w:r w:rsidR="00B63309">
        <w:rPr>
          <w:rFonts w:ascii="Arial Narrow" w:hAnsi="Arial Narrow"/>
          <w:sz w:val="28"/>
          <w:szCs w:val="28"/>
        </w:rPr>
        <w:t>, President</w:t>
      </w:r>
    </w:p>
    <w:p w14:paraId="5CE49C44" w14:textId="1C75EF88" w:rsidR="00B84566" w:rsidRDefault="00E3239A" w:rsidP="00B84566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P.</w:t>
      </w:r>
      <w:r w:rsidR="00250B55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>.</w:t>
      </w:r>
      <w:r w:rsidR="00250B55">
        <w:rPr>
          <w:rFonts w:ascii="Arial Narrow" w:hAnsi="Arial Narrow"/>
          <w:sz w:val="28"/>
          <w:szCs w:val="28"/>
        </w:rPr>
        <w:t xml:space="preserve"> Box 31, Milligan, NE  68406</w:t>
      </w:r>
    </w:p>
    <w:p w14:paraId="494BCA9F" w14:textId="0031DDFE" w:rsidR="00B84566" w:rsidRDefault="00B84566" w:rsidP="00B84566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Home 402-</w:t>
      </w:r>
      <w:r w:rsidR="00250B55">
        <w:rPr>
          <w:rFonts w:ascii="Arial Narrow" w:hAnsi="Arial Narrow"/>
          <w:sz w:val="28"/>
          <w:szCs w:val="28"/>
        </w:rPr>
        <w:t>629-4571</w:t>
      </w:r>
      <w:r>
        <w:rPr>
          <w:rFonts w:ascii="Arial Narrow" w:hAnsi="Arial Narrow"/>
          <w:sz w:val="28"/>
          <w:szCs w:val="28"/>
        </w:rPr>
        <w:t xml:space="preserve"> - Cell 402-</w:t>
      </w:r>
      <w:r w:rsidR="00250B55">
        <w:rPr>
          <w:rFonts w:ascii="Arial Narrow" w:hAnsi="Arial Narrow"/>
          <w:sz w:val="28"/>
          <w:szCs w:val="28"/>
        </w:rPr>
        <w:t>366-2427</w:t>
      </w:r>
    </w:p>
    <w:p w14:paraId="7BA92181" w14:textId="1F649753" w:rsidR="00B84566" w:rsidRDefault="00250B55" w:rsidP="00B84566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vsbunker@hotmail.com</w:t>
      </w:r>
    </w:p>
    <w:p w14:paraId="5A3C8490" w14:textId="5EB67C73" w:rsidR="0069301F" w:rsidRDefault="0069301F" w:rsidP="0069301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</w:p>
    <w:p w14:paraId="6FE92D11" w14:textId="2FF6D15D" w:rsidR="00E3239A" w:rsidRDefault="00E3239A" w:rsidP="00E3239A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Theme:  </w:t>
      </w:r>
      <w:r w:rsidR="0033423F">
        <w:rPr>
          <w:rFonts w:ascii="Tahoma" w:hAnsi="Tahoma" w:cs="Tahoma"/>
        </w:rPr>
        <w:t>Remembe</w:t>
      </w:r>
      <w:r>
        <w:rPr>
          <w:rFonts w:ascii="Tahoma" w:hAnsi="Tahoma" w:cs="Tahoma"/>
        </w:rPr>
        <w:t>r, Honor &amp; Respect our Veterans</w:t>
      </w:r>
    </w:p>
    <w:p w14:paraId="2A9569DB" w14:textId="43E63110" w:rsidR="00E3239A" w:rsidRDefault="00E3239A" w:rsidP="00E3239A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Symbol:</w:t>
      </w:r>
      <w:r w:rsidR="003342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Flag</w:t>
      </w:r>
    </w:p>
    <w:p w14:paraId="70F51A83" w14:textId="77777777" w:rsidR="00E3239A" w:rsidRDefault="00E3239A" w:rsidP="00E3239A">
      <w:pPr>
        <w:spacing w:after="0" w:line="240" w:lineRule="auto"/>
        <w:jc w:val="center"/>
        <w:rPr>
          <w:rFonts w:ascii="Tahoma" w:hAnsi="Tahoma" w:cs="Tahoma"/>
        </w:rPr>
      </w:pPr>
    </w:p>
    <w:p w14:paraId="0606FC6B" w14:textId="77777777" w:rsidR="00E3239A" w:rsidRDefault="00E3239A" w:rsidP="00E3239A">
      <w:pPr>
        <w:spacing w:after="0" w:line="240" w:lineRule="auto"/>
        <w:jc w:val="center"/>
        <w:rPr>
          <w:rFonts w:ascii="Tahoma" w:hAnsi="Tahoma" w:cs="Tahoma"/>
        </w:rPr>
      </w:pPr>
    </w:p>
    <w:p w14:paraId="43D9D950" w14:textId="53D81861" w:rsidR="0021443E" w:rsidRDefault="005B4C8E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SNOW ALREADY ON NOVEMBER 1ST!!!  </w:t>
      </w:r>
      <w:r w:rsidR="009E2D8A">
        <w:rPr>
          <w:rFonts w:ascii="Tahoma" w:hAnsi="Tahoma" w:cs="Tahoma"/>
          <w:b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 xml:space="preserve">Winter is just around the corner.  Hopefully, we will have more “fall” weather before the heavy snow falls. </w:t>
      </w:r>
    </w:p>
    <w:p w14:paraId="27029A07" w14:textId="77777777" w:rsidR="0021443E" w:rsidRDefault="0021443E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62EEE992" w14:textId="602D3671" w:rsidR="00D41164" w:rsidRDefault="0021443E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FALL ROUND-UP </w:t>
      </w:r>
      <w:r>
        <w:rPr>
          <w:rFonts w:ascii="Tahoma" w:hAnsi="Tahoma" w:cs="Tahoma"/>
          <w:sz w:val="22"/>
          <w:szCs w:val="22"/>
        </w:rPr>
        <w:t xml:space="preserve">- Fall Round-Up was held in Deshler on October 16, 2021, with 22 Auxiliary members (one guest from District 10) and </w:t>
      </w:r>
      <w:r w:rsidR="00200533">
        <w:rPr>
          <w:rFonts w:ascii="Tahoma" w:hAnsi="Tahoma" w:cs="Tahoma"/>
          <w:sz w:val="22"/>
          <w:szCs w:val="22"/>
        </w:rPr>
        <w:t>6 Legionnaires in attendance.</w:t>
      </w:r>
      <w:r w:rsidR="00DC4EB0">
        <w:rPr>
          <w:rFonts w:ascii="Tahoma" w:hAnsi="Tahoma" w:cs="Tahoma"/>
          <w:sz w:val="22"/>
          <w:szCs w:val="22"/>
        </w:rPr>
        <w:t xml:space="preserve"> </w:t>
      </w:r>
      <w:r w:rsidR="00894947">
        <w:rPr>
          <w:rFonts w:ascii="Tahoma" w:hAnsi="Tahoma" w:cs="Tahoma"/>
          <w:sz w:val="22"/>
          <w:szCs w:val="22"/>
        </w:rPr>
        <w:t xml:space="preserve"> </w:t>
      </w:r>
      <w:r w:rsidR="00200533">
        <w:rPr>
          <w:rFonts w:ascii="Tahoma" w:hAnsi="Tahoma" w:cs="Tahoma"/>
          <w:sz w:val="22"/>
          <w:szCs w:val="22"/>
        </w:rPr>
        <w:t>I</w:t>
      </w:r>
      <w:r w:rsidR="00DC4EB0">
        <w:rPr>
          <w:rFonts w:ascii="Tahoma" w:hAnsi="Tahoma" w:cs="Tahoma"/>
          <w:sz w:val="22"/>
          <w:szCs w:val="22"/>
        </w:rPr>
        <w:t xml:space="preserve">nformation was shared by Vicki Ozenbaugh, Department Vice President (on behalf of Department President Barb Meyer); Deb Albers, National Jr. Activities Chairman and Department Community Service Chairman; Sharon Brozovsky, Department Jr. Activities Chairman; Kimberly Gurley, Department Membership Chairman; Loree Hendrickson, Department Leadership Chairman; Alice Vieselmeyer, Department Service to Veterans; and Lisa Moore, Department Secretary/Treasurer.  </w:t>
      </w:r>
    </w:p>
    <w:p w14:paraId="06553D27" w14:textId="77777777" w:rsidR="00D41164" w:rsidRDefault="00D41164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486ADB37" w14:textId="418E72BB" w:rsidR="005B4C8E" w:rsidRDefault="0057369A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Some of the highlights:  Department President’s project – Double Down for Dollars Days, Nebraska Auxiliary – 100</w:t>
      </w:r>
      <w:r w:rsidRPr="0057369A">
        <w:rPr>
          <w:rFonts w:ascii="Tahoma" w:hAnsi="Tahoma" w:cs="Tahoma"/>
          <w:sz w:val="22"/>
          <w:szCs w:val="22"/>
          <w:vertAlign w:val="superscript"/>
        </w:rPr>
        <w:t>th</w:t>
      </w:r>
      <w:r w:rsidR="00BC13F3">
        <w:rPr>
          <w:rFonts w:ascii="Tahoma" w:hAnsi="Tahoma" w:cs="Tahoma"/>
          <w:sz w:val="22"/>
          <w:szCs w:val="22"/>
        </w:rPr>
        <w:t xml:space="preserve"> Anniversary, w</w:t>
      </w:r>
      <w:r>
        <w:rPr>
          <w:rFonts w:ascii="Tahoma" w:hAnsi="Tahoma" w:cs="Tahoma"/>
          <w:sz w:val="22"/>
          <w:szCs w:val="22"/>
        </w:rPr>
        <w:t>e are</w:t>
      </w:r>
      <w:r w:rsidR="00BC13F3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 xml:space="preserve"> “Family”, Unit Member Community Service Award</w:t>
      </w:r>
      <w:r w:rsidR="00BC13F3">
        <w:rPr>
          <w:rFonts w:ascii="Tahoma" w:hAnsi="Tahoma" w:cs="Tahoma"/>
          <w:sz w:val="22"/>
          <w:szCs w:val="22"/>
        </w:rPr>
        <w:t xml:space="preserve"> (new)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, Omaha will be the site of the Junior Northwestern Division meeting on April 2, 2022, Junior Activities handbook was revised in 2020</w:t>
      </w:r>
      <w:r w:rsidR="00BC13F3">
        <w:rPr>
          <w:rFonts w:ascii="Tahoma" w:hAnsi="Tahoma" w:cs="Tahoma"/>
          <w:sz w:val="22"/>
          <w:szCs w:val="22"/>
        </w:rPr>
        <w:t xml:space="preserve"> (it can be ordered or viewed on-line)</w:t>
      </w:r>
      <w:r>
        <w:rPr>
          <w:rFonts w:ascii="Tahoma" w:hAnsi="Tahoma" w:cs="Tahoma"/>
          <w:sz w:val="22"/>
          <w:szCs w:val="22"/>
        </w:rPr>
        <w:t xml:space="preserve">, </w:t>
      </w:r>
      <w:r w:rsidR="00BC13F3">
        <w:rPr>
          <w:rFonts w:ascii="Tahoma" w:hAnsi="Tahoma" w:cs="Tahoma"/>
          <w:sz w:val="22"/>
          <w:szCs w:val="22"/>
        </w:rPr>
        <w:t xml:space="preserve">Nebraska is leading in membership in the Northwest Division, 25 door hangers are needed for the G.I. Med Center – a good project to do with your Juniors (no tray favors), the Jr. Department President’s theme is “Giving back to Veterans one book at a time”.  The Jr. Department Convention will be April 9, 2022, in St. Paul.  </w:t>
      </w:r>
    </w:p>
    <w:p w14:paraId="55DFE51F" w14:textId="77777777" w:rsidR="00D41164" w:rsidRDefault="00D41164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0965C562" w14:textId="3C3DA0AF" w:rsidR="00D41164" w:rsidRDefault="00D41164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deadline for History Books, Prayer Books and Publicity Books is February 1, 2022.  Please have these to the respective chairman by this date.  </w:t>
      </w:r>
      <w:r w:rsidR="00653471">
        <w:rPr>
          <w:rFonts w:ascii="Tahoma" w:hAnsi="Tahoma" w:cs="Tahoma"/>
          <w:sz w:val="22"/>
          <w:szCs w:val="22"/>
        </w:rPr>
        <w:t>Vicki Fleming, Historian – 416 1</w:t>
      </w:r>
      <w:r w:rsidR="00653471" w:rsidRPr="00653471">
        <w:rPr>
          <w:rFonts w:ascii="Tahoma" w:hAnsi="Tahoma" w:cs="Tahoma"/>
          <w:sz w:val="22"/>
          <w:szCs w:val="22"/>
          <w:vertAlign w:val="superscript"/>
        </w:rPr>
        <w:t>st</w:t>
      </w:r>
      <w:r w:rsidR="00653471">
        <w:rPr>
          <w:rFonts w:ascii="Tahoma" w:hAnsi="Tahoma" w:cs="Tahoma"/>
          <w:sz w:val="22"/>
          <w:szCs w:val="22"/>
        </w:rPr>
        <w:t xml:space="preserve"> Street, Deshler, NE  68340.  Saundra Karst, Chaplain </w:t>
      </w:r>
      <w:r w:rsidR="00200533">
        <w:rPr>
          <w:rFonts w:ascii="Tahoma" w:hAnsi="Tahoma" w:cs="Tahoma"/>
          <w:sz w:val="22"/>
          <w:szCs w:val="22"/>
        </w:rPr>
        <w:t>–</w:t>
      </w:r>
      <w:r w:rsidR="00653471">
        <w:rPr>
          <w:rFonts w:ascii="Tahoma" w:hAnsi="Tahoma" w:cs="Tahoma"/>
          <w:sz w:val="22"/>
          <w:szCs w:val="22"/>
        </w:rPr>
        <w:t xml:space="preserve"> </w:t>
      </w:r>
      <w:r w:rsidR="00200533">
        <w:rPr>
          <w:rFonts w:ascii="Tahoma" w:hAnsi="Tahoma" w:cs="Tahoma"/>
          <w:sz w:val="22"/>
          <w:szCs w:val="22"/>
        </w:rPr>
        <w:t>431 E. 3</w:t>
      </w:r>
      <w:r w:rsidR="00200533" w:rsidRPr="00200533">
        <w:rPr>
          <w:rFonts w:ascii="Tahoma" w:hAnsi="Tahoma" w:cs="Tahoma"/>
          <w:sz w:val="22"/>
          <w:szCs w:val="22"/>
          <w:vertAlign w:val="superscript"/>
        </w:rPr>
        <w:t>rd</w:t>
      </w:r>
      <w:r w:rsidR="00200533">
        <w:rPr>
          <w:rFonts w:ascii="Tahoma" w:hAnsi="Tahoma" w:cs="Tahoma"/>
          <w:sz w:val="22"/>
          <w:szCs w:val="22"/>
        </w:rPr>
        <w:t>,</w:t>
      </w:r>
      <w:r w:rsidR="00653471">
        <w:rPr>
          <w:rFonts w:ascii="Tahoma" w:hAnsi="Tahoma" w:cs="Tahoma"/>
          <w:sz w:val="22"/>
          <w:szCs w:val="22"/>
        </w:rPr>
        <w:t xml:space="preserve"> Wilber, NE  </w:t>
      </w:r>
      <w:r w:rsidR="00200533">
        <w:rPr>
          <w:rFonts w:ascii="Tahoma" w:hAnsi="Tahoma" w:cs="Tahoma"/>
          <w:sz w:val="22"/>
          <w:szCs w:val="22"/>
        </w:rPr>
        <w:t xml:space="preserve">68465.  Kimberly Gurley, Publicity – P.O. Box 277, Milligan, NE  68406.  </w:t>
      </w:r>
    </w:p>
    <w:p w14:paraId="3A611A9B" w14:textId="77777777" w:rsidR="005B4C8E" w:rsidRDefault="005B4C8E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7CABCA2B" w14:textId="1CF447A0" w:rsidR="009E2D8A" w:rsidRDefault="005B4C8E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VETERANS DAY – </w:t>
      </w:r>
      <w:r>
        <w:rPr>
          <w:rFonts w:ascii="Tahoma" w:hAnsi="Tahoma" w:cs="Tahoma"/>
          <w:sz w:val="22"/>
          <w:szCs w:val="22"/>
        </w:rPr>
        <w:t xml:space="preserve">November 11, 2021.  Does your unit have plans for observing Veterans Day?  </w:t>
      </w:r>
    </w:p>
    <w:p w14:paraId="0E936A8A" w14:textId="77777777" w:rsidR="005B4C8E" w:rsidRDefault="005B4C8E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</w:p>
    <w:p w14:paraId="7385C0A2" w14:textId="11DCA5E9" w:rsidR="003B5938" w:rsidRDefault="003B5938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DISTRICT 11 PRESIDENT’S PROJECT – </w:t>
      </w:r>
      <w:r w:rsidR="00AC540F">
        <w:rPr>
          <w:rFonts w:ascii="Tahoma" w:hAnsi="Tahoma" w:cs="Tahoma"/>
          <w:b/>
          <w:sz w:val="22"/>
          <w:szCs w:val="22"/>
        </w:rPr>
        <w:t xml:space="preserve">(THIS INFORMATION IS NOT NEW BUT ONGOING).  </w:t>
      </w:r>
      <w:r>
        <w:rPr>
          <w:rFonts w:ascii="Tahoma" w:hAnsi="Tahoma" w:cs="Tahoma"/>
          <w:sz w:val="22"/>
          <w:szCs w:val="22"/>
        </w:rPr>
        <w:t xml:space="preserve">My project for this year is to earn enough funds to purchase a garden storage shed for either the Community Living Center (CLC) </w:t>
      </w:r>
      <w:r w:rsidR="00AD7A40">
        <w:rPr>
          <w:rFonts w:ascii="Tahoma" w:hAnsi="Tahoma" w:cs="Tahoma"/>
          <w:sz w:val="22"/>
          <w:szCs w:val="22"/>
        </w:rPr>
        <w:t>or</w:t>
      </w:r>
      <w:r>
        <w:rPr>
          <w:rFonts w:ascii="Tahoma" w:hAnsi="Tahoma" w:cs="Tahoma"/>
          <w:sz w:val="22"/>
          <w:szCs w:val="22"/>
        </w:rPr>
        <w:t xml:space="preserve"> the Transitional House (TR) a</w:t>
      </w:r>
      <w:r w:rsidR="00AD7A40">
        <w:rPr>
          <w:rFonts w:ascii="Tahoma" w:hAnsi="Tahoma" w:cs="Tahoma"/>
          <w:sz w:val="22"/>
          <w:szCs w:val="22"/>
        </w:rPr>
        <w:t>t the Grand Island VA Medical Center</w:t>
      </w:r>
      <w:r>
        <w:rPr>
          <w:rFonts w:ascii="Tahoma" w:hAnsi="Tahoma" w:cs="Tahoma"/>
          <w:sz w:val="22"/>
          <w:szCs w:val="22"/>
        </w:rPr>
        <w:t xml:space="preserve">.  </w:t>
      </w:r>
      <w:r w:rsidR="00C174A7">
        <w:rPr>
          <w:rFonts w:ascii="Tahoma" w:hAnsi="Tahoma" w:cs="Tahoma"/>
          <w:sz w:val="22"/>
          <w:szCs w:val="22"/>
        </w:rPr>
        <w:t>Our veterans</w:t>
      </w:r>
      <w:r w:rsidR="00AD7A40">
        <w:rPr>
          <w:rFonts w:ascii="Tahoma" w:hAnsi="Tahoma" w:cs="Tahoma"/>
          <w:sz w:val="22"/>
          <w:szCs w:val="22"/>
        </w:rPr>
        <w:t xml:space="preserve"> need a place to store their g</w:t>
      </w:r>
      <w:r w:rsidR="00C174A7">
        <w:rPr>
          <w:rFonts w:ascii="Tahoma" w:hAnsi="Tahoma" w:cs="Tahoma"/>
          <w:sz w:val="22"/>
          <w:szCs w:val="22"/>
        </w:rPr>
        <w:t>ardening tools and their grills to keep them out of the weather.</w:t>
      </w:r>
      <w:r w:rsidR="00AD7A40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I will be raffling off a wooden flag (the same as what was given to past </w:t>
      </w:r>
      <w:r w:rsidR="006E1CE9">
        <w:rPr>
          <w:rFonts w:ascii="Tahoma" w:hAnsi="Tahoma" w:cs="Tahoma"/>
          <w:sz w:val="22"/>
          <w:szCs w:val="22"/>
        </w:rPr>
        <w:t>President</w:t>
      </w:r>
      <w:r>
        <w:rPr>
          <w:rFonts w:ascii="Tahoma" w:hAnsi="Tahoma" w:cs="Tahoma"/>
          <w:sz w:val="22"/>
          <w:szCs w:val="22"/>
        </w:rPr>
        <w:t xml:space="preserve"> Arlis Hohl – reference the picture from my first newsletter).  </w:t>
      </w:r>
    </w:p>
    <w:p w14:paraId="172DB862" w14:textId="77777777" w:rsidR="00AC540F" w:rsidRDefault="00AC540F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50074617" w14:textId="6279A5C2" w:rsidR="00AC540F" w:rsidRDefault="00AC540F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MEMBERSHIP – </w:t>
      </w:r>
      <w:r>
        <w:rPr>
          <w:rFonts w:ascii="Tahoma" w:hAnsi="Tahoma" w:cs="Tahoma"/>
          <w:sz w:val="22"/>
          <w:szCs w:val="22"/>
        </w:rPr>
        <w:t xml:space="preserve">Is always important.  </w:t>
      </w:r>
      <w:r w:rsidR="00D41164">
        <w:rPr>
          <w:rFonts w:ascii="Tahoma" w:hAnsi="Tahoma" w:cs="Tahoma"/>
          <w:sz w:val="22"/>
          <w:szCs w:val="22"/>
        </w:rPr>
        <w:t xml:space="preserve">Currently, </w:t>
      </w:r>
      <w:r w:rsidR="004F2AFF">
        <w:rPr>
          <w:rFonts w:ascii="Tahoma" w:hAnsi="Tahoma" w:cs="Tahoma"/>
          <w:sz w:val="22"/>
          <w:szCs w:val="22"/>
        </w:rPr>
        <w:t>the Jetsons are in 6</w:t>
      </w:r>
      <w:r w:rsidR="004F2AFF" w:rsidRPr="004F2AFF">
        <w:rPr>
          <w:rFonts w:ascii="Tahoma" w:hAnsi="Tahoma" w:cs="Tahoma"/>
          <w:sz w:val="22"/>
          <w:szCs w:val="22"/>
          <w:vertAlign w:val="superscript"/>
        </w:rPr>
        <w:t>th</w:t>
      </w:r>
      <w:r w:rsidR="004F2AFF">
        <w:rPr>
          <w:rFonts w:ascii="Tahoma" w:hAnsi="Tahoma" w:cs="Tahoma"/>
          <w:sz w:val="22"/>
          <w:szCs w:val="22"/>
        </w:rPr>
        <w:t xml:space="preserve"> place.</w:t>
      </w:r>
      <w:r w:rsidR="008F32E9">
        <w:rPr>
          <w:rFonts w:ascii="Tahoma" w:hAnsi="Tahoma" w:cs="Tahoma"/>
          <w:sz w:val="22"/>
          <w:szCs w:val="22"/>
        </w:rPr>
        <w:t xml:space="preserve"> </w:t>
      </w:r>
      <w:r w:rsidR="004F2A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Keep those dues</w:t>
      </w:r>
      <w:r w:rsidR="004F2AFF">
        <w:rPr>
          <w:rFonts w:ascii="Tahoma" w:hAnsi="Tahoma" w:cs="Tahoma"/>
          <w:sz w:val="22"/>
          <w:szCs w:val="22"/>
        </w:rPr>
        <w:t xml:space="preserve"> “Jetsoning” in to Department.  Did you know that when shopping on Amazon, you can support the American Legion Auxiliar</w:t>
      </w:r>
      <w:r w:rsidR="008F32E9">
        <w:rPr>
          <w:rFonts w:ascii="Tahoma" w:hAnsi="Tahoma" w:cs="Tahoma"/>
          <w:sz w:val="22"/>
          <w:szCs w:val="22"/>
        </w:rPr>
        <w:t xml:space="preserve">y </w:t>
      </w:r>
      <w:r w:rsidR="00200533">
        <w:rPr>
          <w:rFonts w:ascii="Tahoma" w:hAnsi="Tahoma" w:cs="Tahoma"/>
          <w:sz w:val="22"/>
          <w:szCs w:val="22"/>
        </w:rPr>
        <w:t>Foundation?</w:t>
      </w:r>
      <w:r w:rsidR="008F32E9">
        <w:rPr>
          <w:rFonts w:ascii="Tahoma" w:hAnsi="Tahoma" w:cs="Tahoma"/>
          <w:sz w:val="22"/>
          <w:szCs w:val="22"/>
        </w:rPr>
        <w:t xml:space="preserve"> </w:t>
      </w:r>
      <w:r w:rsidR="00D41164">
        <w:rPr>
          <w:rFonts w:ascii="Tahoma" w:hAnsi="Tahoma" w:cs="Tahoma"/>
          <w:sz w:val="22"/>
          <w:szCs w:val="22"/>
        </w:rPr>
        <w:t xml:space="preserve"> A</w:t>
      </w:r>
      <w:r w:rsidR="008F32E9">
        <w:rPr>
          <w:rFonts w:ascii="Tahoma" w:hAnsi="Tahoma" w:cs="Tahoma"/>
          <w:sz w:val="22"/>
          <w:szCs w:val="22"/>
        </w:rPr>
        <w:t>mazon donates to various charities and if you shop at “</w:t>
      </w:r>
      <w:r w:rsidR="00D41164">
        <w:rPr>
          <w:rFonts w:ascii="Tahoma" w:hAnsi="Tahoma" w:cs="Tahoma"/>
          <w:sz w:val="22"/>
          <w:szCs w:val="22"/>
        </w:rPr>
        <w:t>sm</w:t>
      </w:r>
      <w:r w:rsidR="008F32E9">
        <w:rPr>
          <w:rFonts w:ascii="Tahoma" w:hAnsi="Tahoma" w:cs="Tahoma"/>
          <w:sz w:val="22"/>
          <w:szCs w:val="22"/>
        </w:rPr>
        <w:t xml:space="preserve">ile.amazon.com” or use “AmazonSmile ON” and </w:t>
      </w:r>
      <w:r w:rsidR="004F2AFF">
        <w:rPr>
          <w:rFonts w:ascii="Tahoma" w:hAnsi="Tahoma" w:cs="Tahoma"/>
          <w:sz w:val="22"/>
          <w:szCs w:val="22"/>
        </w:rPr>
        <w:t>select the American Legion Auxili</w:t>
      </w:r>
      <w:r w:rsidR="008F32E9">
        <w:rPr>
          <w:rFonts w:ascii="Tahoma" w:hAnsi="Tahoma" w:cs="Tahoma"/>
          <w:sz w:val="22"/>
          <w:szCs w:val="22"/>
        </w:rPr>
        <w:t>ary Foundation as your charity, a donation will be made</w:t>
      </w:r>
      <w:r w:rsidR="00D41164">
        <w:rPr>
          <w:rFonts w:ascii="Tahoma" w:hAnsi="Tahoma" w:cs="Tahoma"/>
          <w:sz w:val="22"/>
          <w:szCs w:val="22"/>
        </w:rPr>
        <w:t xml:space="preserve"> by Amazon.</w:t>
      </w:r>
    </w:p>
    <w:p w14:paraId="6C3B0719" w14:textId="77777777" w:rsidR="00D41164" w:rsidRDefault="00D41164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24DAF973" w14:textId="77777777" w:rsidR="0081072B" w:rsidRDefault="0081072B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</w:p>
    <w:p w14:paraId="324D183D" w14:textId="3CD45F89" w:rsidR="00D41164" w:rsidRDefault="00D41164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NEW MEMBERSHIP INCENTIVE </w:t>
      </w:r>
      <w:r>
        <w:rPr>
          <w:rFonts w:ascii="Tahoma" w:hAnsi="Tahoma" w:cs="Tahoma"/>
          <w:sz w:val="22"/>
          <w:szCs w:val="22"/>
        </w:rPr>
        <w:t>- The first District to reach 75% membership before December 1</w:t>
      </w:r>
      <w:r w:rsidRPr="00D41164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will receive $75.00.  </w:t>
      </w:r>
    </w:p>
    <w:p w14:paraId="443D23C0" w14:textId="77777777" w:rsidR="00C35518" w:rsidRDefault="00C35518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79BF0E8B" w14:textId="77777777" w:rsidR="006A2810" w:rsidRDefault="00200533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HISTORY </w:t>
      </w:r>
      <w:r>
        <w:rPr>
          <w:rFonts w:ascii="Tahoma" w:hAnsi="Tahoma" w:cs="Tahoma"/>
          <w:sz w:val="22"/>
          <w:szCs w:val="22"/>
        </w:rPr>
        <w:t>-</w:t>
      </w:r>
      <w:r w:rsidR="00C35518">
        <w:rPr>
          <w:rFonts w:ascii="Tahoma" w:hAnsi="Tahoma" w:cs="Tahoma"/>
          <w:sz w:val="22"/>
          <w:szCs w:val="22"/>
        </w:rPr>
        <w:t xml:space="preserve"> Our Department Historian would like each unit to participate in a special project of creating a Unit Time Capsule.  Use the time capsule to document</w:t>
      </w:r>
      <w:r w:rsidR="00396D4A">
        <w:rPr>
          <w:rFonts w:ascii="Tahoma" w:hAnsi="Tahoma" w:cs="Tahoma"/>
          <w:sz w:val="22"/>
          <w:szCs w:val="22"/>
        </w:rPr>
        <w:t xml:space="preserve"> </w:t>
      </w:r>
      <w:r w:rsidR="00C35518">
        <w:rPr>
          <w:rFonts w:ascii="Tahoma" w:hAnsi="Tahoma" w:cs="Tahoma"/>
          <w:sz w:val="22"/>
          <w:szCs w:val="22"/>
        </w:rPr>
        <w:t xml:space="preserve">unit activities, photos, list of unit members, local news articles, </w:t>
      </w:r>
      <w:r w:rsidR="00396D4A">
        <w:rPr>
          <w:rFonts w:ascii="Tahoma" w:hAnsi="Tahoma" w:cs="Tahoma"/>
          <w:sz w:val="22"/>
          <w:szCs w:val="22"/>
        </w:rPr>
        <w:t xml:space="preserve">or something representing your town are just a few suggestions.  Bring the “time capsule” to Mid-Year Conference in January.  It will be displayed at the Cavalcade of Memories Table and prizes will be awarded. </w:t>
      </w:r>
    </w:p>
    <w:p w14:paraId="1189AF0E" w14:textId="77777777" w:rsidR="006A2810" w:rsidRDefault="006A2810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78914DE5" w14:textId="30AE3835" w:rsidR="00C35518" w:rsidRPr="00C35518" w:rsidRDefault="006A2810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GRAND ISLAND MEDICAL 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CENTER </w:t>
      </w:r>
      <w:r>
        <w:rPr>
          <w:rFonts w:ascii="Tahoma" w:hAnsi="Tahoma" w:cs="Tahoma"/>
          <w:sz w:val="22"/>
          <w:szCs w:val="22"/>
        </w:rPr>
        <w:t xml:space="preserve"> -</w:t>
      </w:r>
      <w:proofErr w:type="gramEnd"/>
      <w:r>
        <w:rPr>
          <w:rFonts w:ascii="Tahoma" w:hAnsi="Tahoma" w:cs="Tahoma"/>
          <w:sz w:val="22"/>
          <w:szCs w:val="22"/>
        </w:rPr>
        <w:t xml:space="preserve"> Will be closed through the end of the year. 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staff will hand out the money for Dollar Days.  For the Gift Shop, it will be like last year with no personal contact.  Shoppers will buy the gifts, </w:t>
      </w:r>
      <w:proofErr w:type="gramStart"/>
      <w:r>
        <w:rPr>
          <w:rFonts w:ascii="Tahoma" w:hAnsi="Tahoma" w:cs="Tahoma"/>
          <w:sz w:val="22"/>
          <w:szCs w:val="22"/>
        </w:rPr>
        <w:t>then</w:t>
      </w:r>
      <w:proofErr w:type="gramEnd"/>
      <w:r>
        <w:rPr>
          <w:rFonts w:ascii="Tahoma" w:hAnsi="Tahoma" w:cs="Tahoma"/>
          <w:sz w:val="22"/>
          <w:szCs w:val="22"/>
        </w:rPr>
        <w:t xml:space="preserve"> wrap them in the Activities Room.  The staff will hand the gifts out.  </w:t>
      </w:r>
    </w:p>
    <w:p w14:paraId="148A0A43" w14:textId="77777777" w:rsidR="00C174A7" w:rsidRDefault="00C174A7" w:rsidP="00C225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2143C7AB" w14:textId="07C2AFE0" w:rsidR="00653471" w:rsidRPr="00653471" w:rsidRDefault="00653471" w:rsidP="00C2252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DEPARTMENT ABC BOOK – </w:t>
      </w:r>
      <w:r>
        <w:rPr>
          <w:rFonts w:ascii="Tahoma" w:hAnsi="Tahoma" w:cs="Tahoma"/>
        </w:rPr>
        <w:t xml:space="preserve">The ABC Books were sent to Unit presidents the last week of October.  If your unit has not received your ABC Book, be sure to contact Department Headquarters.  </w:t>
      </w:r>
    </w:p>
    <w:p w14:paraId="54868AE4" w14:textId="77777777" w:rsidR="00AC540F" w:rsidRDefault="00AC540F" w:rsidP="00C22521">
      <w:pPr>
        <w:spacing w:after="0" w:line="240" w:lineRule="auto"/>
        <w:jc w:val="both"/>
        <w:rPr>
          <w:rFonts w:ascii="Tahoma" w:hAnsi="Tahoma" w:cs="Tahoma"/>
        </w:rPr>
      </w:pPr>
    </w:p>
    <w:p w14:paraId="5AC5737A" w14:textId="068365F3" w:rsidR="00514A60" w:rsidRDefault="0081072B" w:rsidP="00C2252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SYMBOL</w:t>
      </w:r>
      <w:r w:rsidR="001C3AC7">
        <w:rPr>
          <w:rFonts w:ascii="Tahoma" w:hAnsi="Tahoma" w:cs="Tahoma"/>
          <w:b/>
        </w:rPr>
        <w:t xml:space="preserve"> –</w:t>
      </w:r>
      <w:r>
        <w:rPr>
          <w:rFonts w:ascii="Tahoma" w:hAnsi="Tahoma" w:cs="Tahoma"/>
          <w:b/>
        </w:rPr>
        <w:t xml:space="preserve"> FLAG</w:t>
      </w:r>
      <w:r w:rsidR="00910C0E">
        <w:rPr>
          <w:rFonts w:ascii="Tahoma" w:hAnsi="Tahoma" w:cs="Tahoma"/>
          <w:b/>
        </w:rPr>
        <w:t xml:space="preserve"> –</w:t>
      </w:r>
      <w:r w:rsidR="00396D4A">
        <w:rPr>
          <w:rFonts w:ascii="Tahoma" w:hAnsi="Tahoma" w:cs="Tahoma"/>
          <w:b/>
        </w:rPr>
        <w:t xml:space="preserve"> Care of the Flag </w:t>
      </w:r>
      <w:r w:rsidR="00200533">
        <w:rPr>
          <w:rFonts w:ascii="Tahoma" w:hAnsi="Tahoma" w:cs="Tahoma"/>
          <w:b/>
        </w:rPr>
        <w:t xml:space="preserve">- </w:t>
      </w:r>
      <w:r w:rsidR="00200533">
        <w:rPr>
          <w:rFonts w:ascii="Tahoma" w:hAnsi="Tahoma" w:cs="Tahoma"/>
        </w:rPr>
        <w:t>It</w:t>
      </w:r>
      <w:r w:rsidR="00396D4A">
        <w:rPr>
          <w:rFonts w:ascii="Tahoma" w:hAnsi="Tahoma" w:cs="Tahoma"/>
        </w:rPr>
        <w:t xml:space="preserve"> is acceptable to wash or dry clean an American flag when it is soiled or otherwise dirty.  You do not have to destroy a flag that has touched the ground.  If it becomes dirty, the flag should be cleaned.  When a flag is no longer serviceable or repairable, it should be destroyed in a dignified manner, such as at a proper flag burning ceremony at your local American Legion post. </w:t>
      </w:r>
    </w:p>
    <w:p w14:paraId="10919AB8" w14:textId="77777777" w:rsidR="00396D4A" w:rsidRDefault="00396D4A" w:rsidP="00C22521">
      <w:pPr>
        <w:spacing w:after="0" w:line="240" w:lineRule="auto"/>
        <w:jc w:val="both"/>
        <w:rPr>
          <w:rFonts w:ascii="Tahoma" w:hAnsi="Tahoma" w:cs="Tahoma"/>
        </w:rPr>
      </w:pPr>
    </w:p>
    <w:p w14:paraId="68476CA1" w14:textId="06ABAF1B" w:rsidR="00910C0E" w:rsidRDefault="0081072B" w:rsidP="00C2252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WORDS OF WISDOM</w:t>
      </w:r>
      <w:r w:rsidR="00910C0E">
        <w:rPr>
          <w:rFonts w:ascii="Tahoma" w:hAnsi="Tahoma" w:cs="Tahoma"/>
          <w:b/>
        </w:rPr>
        <w:t xml:space="preserve"> </w:t>
      </w:r>
      <w:r w:rsidR="00910C0E" w:rsidRPr="00AA01C8">
        <w:rPr>
          <w:rFonts w:ascii="Tahoma" w:hAnsi="Tahoma" w:cs="Tahoma"/>
        </w:rPr>
        <w:t xml:space="preserve">– </w:t>
      </w:r>
      <w:r w:rsidR="00D41164">
        <w:rPr>
          <w:rFonts w:ascii="Tahoma" w:hAnsi="Tahoma" w:cs="Tahoma"/>
        </w:rPr>
        <w:t>Muddy water is best cleared by leaving it alone.</w:t>
      </w:r>
    </w:p>
    <w:p w14:paraId="28B549AA" w14:textId="77777777" w:rsidR="00910C0E" w:rsidRPr="00910C0E" w:rsidRDefault="00910C0E" w:rsidP="00C22521">
      <w:pPr>
        <w:spacing w:after="0" w:line="240" w:lineRule="auto"/>
        <w:jc w:val="both"/>
        <w:rPr>
          <w:rFonts w:ascii="Tahoma" w:hAnsi="Tahoma" w:cs="Tahoma"/>
        </w:rPr>
      </w:pPr>
    </w:p>
    <w:p w14:paraId="2F308932" w14:textId="77777777" w:rsidR="006C2013" w:rsidRPr="001C3AC7" w:rsidRDefault="006C2013" w:rsidP="00C22521">
      <w:pPr>
        <w:spacing w:after="0" w:line="240" w:lineRule="auto"/>
        <w:jc w:val="both"/>
        <w:rPr>
          <w:rFonts w:ascii="Tahoma" w:hAnsi="Tahoma" w:cs="Tahoma"/>
        </w:rPr>
      </w:pPr>
    </w:p>
    <w:p w14:paraId="0FC017A4" w14:textId="1B8E9A00" w:rsidR="00C73E88" w:rsidRPr="006C2013" w:rsidRDefault="006C2013" w:rsidP="006C2013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DATES TO NOTE</w:t>
      </w:r>
      <w:r w:rsidR="00F36466">
        <w:rPr>
          <w:rFonts w:ascii="Tahoma" w:hAnsi="Tahoma" w:cs="Tahoma"/>
          <w:b/>
        </w:rPr>
        <w:t xml:space="preserve"> ON YOUR CALENDAR</w:t>
      </w:r>
    </w:p>
    <w:p w14:paraId="303DFBA8" w14:textId="2B82DC81" w:rsidR="000B230F" w:rsidRPr="00F57D37" w:rsidRDefault="000B230F" w:rsidP="006C2013">
      <w:pPr>
        <w:spacing w:after="0" w:line="240" w:lineRule="auto"/>
        <w:jc w:val="center"/>
        <w:rPr>
          <w:rFonts w:ascii="Tahoma" w:hAnsi="Tahoma" w:cs="Tahoma"/>
        </w:rPr>
      </w:pPr>
    </w:p>
    <w:p w14:paraId="6939B25C" w14:textId="1ED04E81" w:rsidR="00614F72" w:rsidRPr="00F57D37" w:rsidRDefault="007027CF" w:rsidP="004F317D">
      <w:pPr>
        <w:spacing w:after="0" w:line="240" w:lineRule="auto"/>
        <w:rPr>
          <w:rFonts w:ascii="Tahoma" w:hAnsi="Tahoma" w:cs="Tahoma"/>
        </w:rPr>
      </w:pPr>
      <w:r w:rsidRPr="00F57D37">
        <w:rPr>
          <w:rFonts w:ascii="Tahoma" w:hAnsi="Tahoma" w:cs="Tahoma"/>
        </w:rPr>
        <w:tab/>
      </w:r>
      <w:r w:rsidRPr="00F57D37">
        <w:rPr>
          <w:rFonts w:ascii="Tahoma" w:hAnsi="Tahoma" w:cs="Tahoma"/>
        </w:rPr>
        <w:tab/>
      </w:r>
      <w:r w:rsidRPr="00F57D37">
        <w:rPr>
          <w:rFonts w:ascii="Tahoma" w:hAnsi="Tahoma" w:cs="Tahoma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273"/>
        <w:gridCol w:w="1530"/>
        <w:gridCol w:w="2880"/>
      </w:tblGrid>
      <w:tr w:rsidR="006C2013" w:rsidRPr="00F57D37" w14:paraId="776FD8A9" w14:textId="77777777" w:rsidTr="001C600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6A35" w14:textId="5B655D46" w:rsidR="006C2013" w:rsidRDefault="006C2013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5D34" w14:textId="79F23197" w:rsidR="006C2013" w:rsidRDefault="006C2013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6795" w14:textId="6FB47B7C" w:rsidR="006C2013" w:rsidRDefault="006C2013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BB35" w14:textId="64F03F2D" w:rsidR="006C2013" w:rsidRPr="00F57D37" w:rsidRDefault="006C2013" w:rsidP="005268A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056E9F" w:rsidRPr="00F57D37" w14:paraId="498C8497" w14:textId="77777777" w:rsidTr="001C600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E738" w14:textId="76E0A3FE" w:rsidR="00056E9F" w:rsidRPr="00F57D37" w:rsidRDefault="001879F4" w:rsidP="00AA01C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Daylight Savings Time Ends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E50" w14:textId="5BA931BD" w:rsidR="00056E9F" w:rsidRPr="00F57D37" w:rsidRDefault="001879F4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November 7,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D5B" w14:textId="65504203" w:rsidR="00056E9F" w:rsidRPr="00F57D37" w:rsidRDefault="00056E9F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1AD0" w14:textId="5AB8242A" w:rsidR="00056E9F" w:rsidRPr="00F57D37" w:rsidRDefault="00056E9F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1C6004" w:rsidRPr="00F57D37" w14:paraId="11A304B9" w14:textId="77777777" w:rsidTr="001C600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00F1" w14:textId="404D19C9" w:rsidR="001C6004" w:rsidRDefault="000D3F36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Veterans Dollar Day Distributions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DB5E" w14:textId="6A3E3B17" w:rsidR="001C6004" w:rsidRDefault="000D3F36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November 9,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95E" w14:textId="647641FD" w:rsidR="001C6004" w:rsidRDefault="000D3F36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 Island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B48" w14:textId="0051DACD" w:rsidR="001C6004" w:rsidRDefault="000D3F36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 a.m.</w:t>
            </w:r>
          </w:p>
        </w:tc>
      </w:tr>
      <w:tr w:rsidR="001613D3" w:rsidRPr="00F57D37" w14:paraId="2EFA98E9" w14:textId="77777777" w:rsidTr="001C600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C4C" w14:textId="236DFD99" w:rsidR="001613D3" w:rsidRPr="00F57D37" w:rsidRDefault="00BF22B9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District 11 Oratorical Contest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5C7" w14:textId="0A4A44C5" w:rsidR="001613D3" w:rsidRPr="00F57D37" w:rsidRDefault="00BF22B9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November 13,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8CA" w14:textId="62BD6C66" w:rsidR="001613D3" w:rsidRPr="00F57D37" w:rsidRDefault="00BF22B9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Dorchester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0A86" w14:textId="1D0D04DC" w:rsidR="001613D3" w:rsidRPr="00F57D37" w:rsidRDefault="00BF22B9" w:rsidP="0049423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 a.m.</w:t>
            </w:r>
          </w:p>
        </w:tc>
      </w:tr>
      <w:tr w:rsidR="00AA01C8" w:rsidRPr="00F57D37" w14:paraId="2A4E3E4A" w14:textId="77777777" w:rsidTr="001C600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16B3" w14:textId="01ACBA8F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Veterans Medical Center Gift Shop – Set Up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BFC5" w14:textId="04E2667D" w:rsidR="00AA01C8" w:rsidRPr="00F57D37" w:rsidRDefault="00AA01C8" w:rsidP="001C600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December 6,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463" w14:textId="05A0290C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 Island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269" w14:textId="61E10C78" w:rsidR="00AA01C8" w:rsidRPr="00F57D37" w:rsidRDefault="00AA01C8" w:rsidP="0049423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 a.m.</w:t>
            </w:r>
          </w:p>
        </w:tc>
      </w:tr>
      <w:tr w:rsidR="00AA01C8" w:rsidRPr="00F57D37" w14:paraId="039AAD57" w14:textId="77777777" w:rsidTr="001C600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0A0D" w14:textId="2222BC3E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Veterans Medical Center Gift Shop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71DC" w14:textId="32DE9A95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December 7,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64B" w14:textId="5769EABD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 Island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F1F" w14:textId="00AD70C3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 a.m.</w:t>
            </w:r>
          </w:p>
        </w:tc>
      </w:tr>
      <w:tr w:rsidR="00AA01C8" w:rsidRPr="00F57D37" w14:paraId="715DA0D0" w14:textId="77777777" w:rsidTr="001C600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C17" w14:textId="6CE68720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Gift For Yanks Who Gave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45E" w14:textId="5A0FAD95" w:rsidR="00AA01C8" w:rsidRPr="00F57D37" w:rsidRDefault="00AA01C8" w:rsidP="001C600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December 14,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736" w14:textId="022E17A8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 Island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4D04" w14:textId="55C2C666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 a.m.</w:t>
            </w:r>
          </w:p>
        </w:tc>
      </w:tr>
      <w:tr w:rsidR="00AA01C8" w:rsidRPr="00F57D37" w14:paraId="28073620" w14:textId="77777777" w:rsidTr="001C600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1F66" w14:textId="2467E47B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Mid-Year Conference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1D9" w14:textId="3090EEFB" w:rsidR="00AA01C8" w:rsidRPr="00F57D37" w:rsidRDefault="00AA01C8" w:rsidP="008D308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</w:t>
            </w:r>
            <w:r w:rsidR="008D308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21–23, 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AD9" w14:textId="5CFDA8D2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Columbus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4893" w14:textId="0A4277BA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A01C8" w:rsidRPr="00F57D37" w14:paraId="2855EBAC" w14:textId="77777777" w:rsidTr="001C600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00DA" w14:textId="53778830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District </w:t>
            </w:r>
            <w:r w:rsidR="008E68AC">
              <w:rPr>
                <w:rFonts w:ascii="Tahoma" w:hAnsi="Tahoma" w:cs="Tahoma"/>
              </w:rPr>
              <w:t xml:space="preserve">11 </w:t>
            </w:r>
            <w:r>
              <w:rPr>
                <w:rFonts w:ascii="Tahoma" w:hAnsi="Tahoma" w:cs="Tahoma"/>
              </w:rPr>
              <w:t>Convention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9E8" w14:textId="35DFEB82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 26, 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AC3" w14:textId="350B3E3A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0085" w14:textId="75D7B649" w:rsidR="00AA01C8" w:rsidRPr="00F57D37" w:rsidRDefault="00AA01C8" w:rsidP="001C600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Registration 9:30 – 10:00</w:t>
            </w:r>
          </w:p>
        </w:tc>
      </w:tr>
      <w:tr w:rsidR="00AA01C8" w:rsidRPr="00F57D37" w14:paraId="2139E451" w14:textId="77777777" w:rsidTr="001C600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71A" w14:textId="7EA0E98D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1A3" w14:textId="0B02A7B2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2EBD" w14:textId="1D7E229D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F29" w14:textId="7FE81627" w:rsidR="00AA01C8" w:rsidRPr="00F57D37" w:rsidRDefault="00AA01C8" w:rsidP="000D599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8657EA2" w14:textId="77777777" w:rsidR="006E1CE9" w:rsidRDefault="006E1CE9" w:rsidP="00031219">
      <w:pPr>
        <w:spacing w:after="160" w:line="259" w:lineRule="auto"/>
        <w:rPr>
          <w:rFonts w:ascii="Tahoma" w:hAnsi="Tahoma" w:cs="Tahoma"/>
          <w:b/>
          <w:bCs/>
        </w:rPr>
      </w:pPr>
    </w:p>
    <w:p w14:paraId="68B7F47A" w14:textId="55E98307" w:rsidR="006E1CE9" w:rsidRDefault="006E1CE9" w:rsidP="006E1CE9">
      <w:pPr>
        <w:spacing w:after="160" w:line="259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DAYS </w:t>
      </w:r>
      <w:r w:rsidR="001879F4">
        <w:rPr>
          <w:rFonts w:ascii="Tahoma" w:hAnsi="Tahoma" w:cs="Tahoma"/>
          <w:b/>
          <w:bCs/>
        </w:rPr>
        <w:t>IN NOVEMBER</w:t>
      </w:r>
      <w:r w:rsidR="008E68A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TO FLY YOUR AMERICAN FLAG</w:t>
      </w:r>
    </w:p>
    <w:p w14:paraId="67E35375" w14:textId="701012DC" w:rsidR="006E1CE9" w:rsidRDefault="001879F4" w:rsidP="006E1CE9">
      <w:pPr>
        <w:spacing w:after="16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November 11, 2021</w:t>
      </w:r>
      <w:r>
        <w:rPr>
          <w:rFonts w:ascii="Tahoma" w:hAnsi="Tahoma" w:cs="Tahoma"/>
          <w:bCs/>
        </w:rPr>
        <w:tab/>
        <w:t>-</w:t>
      </w:r>
      <w:r>
        <w:rPr>
          <w:rFonts w:ascii="Tahoma" w:hAnsi="Tahoma" w:cs="Tahoma"/>
          <w:bCs/>
        </w:rPr>
        <w:tab/>
        <w:t>Veterans Day</w:t>
      </w:r>
    </w:p>
    <w:p w14:paraId="1C8A4DDE" w14:textId="791FDFB6" w:rsidR="006E1CE9" w:rsidRDefault="001879F4" w:rsidP="006E1CE9">
      <w:pPr>
        <w:spacing w:after="16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November 25, 2021</w:t>
      </w:r>
      <w:r>
        <w:rPr>
          <w:rFonts w:ascii="Tahoma" w:hAnsi="Tahoma" w:cs="Tahoma"/>
          <w:bCs/>
        </w:rPr>
        <w:tab/>
        <w:t>-</w:t>
      </w:r>
      <w:r>
        <w:rPr>
          <w:rFonts w:ascii="Tahoma" w:hAnsi="Tahoma" w:cs="Tahoma"/>
          <w:bCs/>
        </w:rPr>
        <w:tab/>
        <w:t>Thanksgiving Day</w:t>
      </w:r>
    </w:p>
    <w:p w14:paraId="44705CE3" w14:textId="77777777" w:rsidR="00C35518" w:rsidRDefault="00C35518" w:rsidP="006E1CE9">
      <w:pPr>
        <w:spacing w:after="160" w:line="240" w:lineRule="auto"/>
        <w:rPr>
          <w:rFonts w:ascii="Tahoma" w:hAnsi="Tahoma" w:cs="Tahoma"/>
          <w:bCs/>
        </w:rPr>
      </w:pPr>
    </w:p>
    <w:p w14:paraId="170594F6" w14:textId="77777777" w:rsidR="006E1CE9" w:rsidRDefault="006E1CE9" w:rsidP="007D1B34">
      <w:pPr>
        <w:spacing w:after="160" w:line="259" w:lineRule="auto"/>
        <w:rPr>
          <w:rFonts w:ascii="Tahoma" w:hAnsi="Tahoma" w:cs="Tahoma"/>
          <w:b/>
          <w:bCs/>
        </w:rPr>
      </w:pPr>
    </w:p>
    <w:sectPr w:rsidR="006E1CE9" w:rsidSect="00F57D3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E24"/>
    <w:multiLevelType w:val="hybridMultilevel"/>
    <w:tmpl w:val="6CD0C01C"/>
    <w:lvl w:ilvl="0" w:tplc="5BF4192E">
      <w:start w:val="14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02D9E"/>
    <w:multiLevelType w:val="hybridMultilevel"/>
    <w:tmpl w:val="E6FCD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24B74"/>
    <w:multiLevelType w:val="hybridMultilevel"/>
    <w:tmpl w:val="0D18B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33744"/>
    <w:multiLevelType w:val="multilevel"/>
    <w:tmpl w:val="CD0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3F0F81"/>
    <w:multiLevelType w:val="hybridMultilevel"/>
    <w:tmpl w:val="71068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B3E6E"/>
    <w:multiLevelType w:val="hybridMultilevel"/>
    <w:tmpl w:val="8B06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16D62"/>
    <w:multiLevelType w:val="hybridMultilevel"/>
    <w:tmpl w:val="23EED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710DA"/>
    <w:multiLevelType w:val="hybridMultilevel"/>
    <w:tmpl w:val="DA7C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556FE"/>
    <w:multiLevelType w:val="hybridMultilevel"/>
    <w:tmpl w:val="36D868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186E81"/>
    <w:multiLevelType w:val="hybridMultilevel"/>
    <w:tmpl w:val="DD20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66"/>
    <w:rsid w:val="000133ED"/>
    <w:rsid w:val="000174FF"/>
    <w:rsid w:val="000213BD"/>
    <w:rsid w:val="00025349"/>
    <w:rsid w:val="00025CA7"/>
    <w:rsid w:val="00031219"/>
    <w:rsid w:val="000526F4"/>
    <w:rsid w:val="00054152"/>
    <w:rsid w:val="00056E9F"/>
    <w:rsid w:val="00063917"/>
    <w:rsid w:val="00063B98"/>
    <w:rsid w:val="0006446C"/>
    <w:rsid w:val="00075016"/>
    <w:rsid w:val="000770B4"/>
    <w:rsid w:val="00081115"/>
    <w:rsid w:val="00090157"/>
    <w:rsid w:val="000B230F"/>
    <w:rsid w:val="000B6FAD"/>
    <w:rsid w:val="000B713D"/>
    <w:rsid w:val="000D3F36"/>
    <w:rsid w:val="000D599B"/>
    <w:rsid w:val="000D6B7F"/>
    <w:rsid w:val="000E02E7"/>
    <w:rsid w:val="000E54B1"/>
    <w:rsid w:val="000E63CB"/>
    <w:rsid w:val="00102A0F"/>
    <w:rsid w:val="00105F99"/>
    <w:rsid w:val="00113E62"/>
    <w:rsid w:val="00116C5F"/>
    <w:rsid w:val="0012387E"/>
    <w:rsid w:val="001423B0"/>
    <w:rsid w:val="0014264D"/>
    <w:rsid w:val="001613D3"/>
    <w:rsid w:val="001618C3"/>
    <w:rsid w:val="00164F0B"/>
    <w:rsid w:val="001718C4"/>
    <w:rsid w:val="00177119"/>
    <w:rsid w:val="00183201"/>
    <w:rsid w:val="001879F4"/>
    <w:rsid w:val="00195E6D"/>
    <w:rsid w:val="001972D8"/>
    <w:rsid w:val="001C3AC7"/>
    <w:rsid w:val="001C5336"/>
    <w:rsid w:val="001C6004"/>
    <w:rsid w:val="001E1216"/>
    <w:rsid w:val="001E5D9A"/>
    <w:rsid w:val="001F34B0"/>
    <w:rsid w:val="00200533"/>
    <w:rsid w:val="00212DC4"/>
    <w:rsid w:val="0021443E"/>
    <w:rsid w:val="0023094D"/>
    <w:rsid w:val="0023109D"/>
    <w:rsid w:val="002435E1"/>
    <w:rsid w:val="002452A6"/>
    <w:rsid w:val="002470DB"/>
    <w:rsid w:val="00250B55"/>
    <w:rsid w:val="00253773"/>
    <w:rsid w:val="002628B1"/>
    <w:rsid w:val="00264037"/>
    <w:rsid w:val="002640FC"/>
    <w:rsid w:val="0027301C"/>
    <w:rsid w:val="00277206"/>
    <w:rsid w:val="002804F2"/>
    <w:rsid w:val="0028112D"/>
    <w:rsid w:val="00283625"/>
    <w:rsid w:val="00285128"/>
    <w:rsid w:val="002872D0"/>
    <w:rsid w:val="002878CC"/>
    <w:rsid w:val="002D3A65"/>
    <w:rsid w:val="002E281F"/>
    <w:rsid w:val="00300309"/>
    <w:rsid w:val="00312BFD"/>
    <w:rsid w:val="00325D02"/>
    <w:rsid w:val="00332FF7"/>
    <w:rsid w:val="0033423F"/>
    <w:rsid w:val="00341862"/>
    <w:rsid w:val="003438CB"/>
    <w:rsid w:val="00357131"/>
    <w:rsid w:val="00360DF7"/>
    <w:rsid w:val="003772F8"/>
    <w:rsid w:val="00384B25"/>
    <w:rsid w:val="003856D1"/>
    <w:rsid w:val="003947F5"/>
    <w:rsid w:val="00396D4A"/>
    <w:rsid w:val="003A43FD"/>
    <w:rsid w:val="003B5938"/>
    <w:rsid w:val="003B788C"/>
    <w:rsid w:val="003E2D9F"/>
    <w:rsid w:val="003E4C6D"/>
    <w:rsid w:val="003E5486"/>
    <w:rsid w:val="003E7379"/>
    <w:rsid w:val="0041252B"/>
    <w:rsid w:val="00432D93"/>
    <w:rsid w:val="0043432F"/>
    <w:rsid w:val="00442945"/>
    <w:rsid w:val="00444D08"/>
    <w:rsid w:val="004450C8"/>
    <w:rsid w:val="0044578F"/>
    <w:rsid w:val="00467AAB"/>
    <w:rsid w:val="00470C05"/>
    <w:rsid w:val="00483ED6"/>
    <w:rsid w:val="0049423C"/>
    <w:rsid w:val="004A2CF8"/>
    <w:rsid w:val="004B769E"/>
    <w:rsid w:val="004C7B50"/>
    <w:rsid w:val="004C7C05"/>
    <w:rsid w:val="004F2AFF"/>
    <w:rsid w:val="004F317D"/>
    <w:rsid w:val="004F7106"/>
    <w:rsid w:val="00500764"/>
    <w:rsid w:val="00501E7F"/>
    <w:rsid w:val="00514A60"/>
    <w:rsid w:val="00523CC4"/>
    <w:rsid w:val="005268AA"/>
    <w:rsid w:val="005300CE"/>
    <w:rsid w:val="005447BE"/>
    <w:rsid w:val="00561156"/>
    <w:rsid w:val="00563D21"/>
    <w:rsid w:val="0057369A"/>
    <w:rsid w:val="00585CB5"/>
    <w:rsid w:val="005A13FA"/>
    <w:rsid w:val="005A25A8"/>
    <w:rsid w:val="005B4C8E"/>
    <w:rsid w:val="005C2B92"/>
    <w:rsid w:val="005C36C0"/>
    <w:rsid w:val="005C6D80"/>
    <w:rsid w:val="005C7CF7"/>
    <w:rsid w:val="005D38D5"/>
    <w:rsid w:val="005D4336"/>
    <w:rsid w:val="005D6BF4"/>
    <w:rsid w:val="005F1F9D"/>
    <w:rsid w:val="005F2E80"/>
    <w:rsid w:val="005F58B7"/>
    <w:rsid w:val="0060269D"/>
    <w:rsid w:val="00604AE1"/>
    <w:rsid w:val="0061209B"/>
    <w:rsid w:val="00614F72"/>
    <w:rsid w:val="00633A2C"/>
    <w:rsid w:val="00650151"/>
    <w:rsid w:val="006528B1"/>
    <w:rsid w:val="00653471"/>
    <w:rsid w:val="0065559B"/>
    <w:rsid w:val="00670A34"/>
    <w:rsid w:val="0068603C"/>
    <w:rsid w:val="006916E2"/>
    <w:rsid w:val="0069301F"/>
    <w:rsid w:val="006945A4"/>
    <w:rsid w:val="00695EF7"/>
    <w:rsid w:val="006A2810"/>
    <w:rsid w:val="006A3293"/>
    <w:rsid w:val="006A4F80"/>
    <w:rsid w:val="006A7CD5"/>
    <w:rsid w:val="006B6580"/>
    <w:rsid w:val="006B74D8"/>
    <w:rsid w:val="006C2013"/>
    <w:rsid w:val="006E1CE9"/>
    <w:rsid w:val="007027CF"/>
    <w:rsid w:val="007421B9"/>
    <w:rsid w:val="0074272F"/>
    <w:rsid w:val="00743DC4"/>
    <w:rsid w:val="0075782C"/>
    <w:rsid w:val="0076443E"/>
    <w:rsid w:val="007647A2"/>
    <w:rsid w:val="00770C8F"/>
    <w:rsid w:val="007A5D6B"/>
    <w:rsid w:val="007A621A"/>
    <w:rsid w:val="007A76F9"/>
    <w:rsid w:val="007B3428"/>
    <w:rsid w:val="007B346A"/>
    <w:rsid w:val="007C4ADC"/>
    <w:rsid w:val="007C7C08"/>
    <w:rsid w:val="007D1B34"/>
    <w:rsid w:val="007D69E4"/>
    <w:rsid w:val="007E6887"/>
    <w:rsid w:val="007F794E"/>
    <w:rsid w:val="00807B40"/>
    <w:rsid w:val="00810157"/>
    <w:rsid w:val="0081072B"/>
    <w:rsid w:val="008120D6"/>
    <w:rsid w:val="008152B5"/>
    <w:rsid w:val="008310B0"/>
    <w:rsid w:val="0083660E"/>
    <w:rsid w:val="00842E4B"/>
    <w:rsid w:val="00845A03"/>
    <w:rsid w:val="00863138"/>
    <w:rsid w:val="00866392"/>
    <w:rsid w:val="00866F62"/>
    <w:rsid w:val="0087309E"/>
    <w:rsid w:val="00886DE7"/>
    <w:rsid w:val="00887FAA"/>
    <w:rsid w:val="00894947"/>
    <w:rsid w:val="008A7C9D"/>
    <w:rsid w:val="008B242B"/>
    <w:rsid w:val="008D2060"/>
    <w:rsid w:val="008D3080"/>
    <w:rsid w:val="008E1B2A"/>
    <w:rsid w:val="008E68AC"/>
    <w:rsid w:val="008F32E9"/>
    <w:rsid w:val="00905580"/>
    <w:rsid w:val="00910C0E"/>
    <w:rsid w:val="009113AE"/>
    <w:rsid w:val="009131FF"/>
    <w:rsid w:val="009152BF"/>
    <w:rsid w:val="00917573"/>
    <w:rsid w:val="00917D35"/>
    <w:rsid w:val="0092437D"/>
    <w:rsid w:val="009253BC"/>
    <w:rsid w:val="00927443"/>
    <w:rsid w:val="00937108"/>
    <w:rsid w:val="009549C8"/>
    <w:rsid w:val="009565FF"/>
    <w:rsid w:val="00961096"/>
    <w:rsid w:val="00965F96"/>
    <w:rsid w:val="00982631"/>
    <w:rsid w:val="00992CA3"/>
    <w:rsid w:val="00995F8D"/>
    <w:rsid w:val="00996E77"/>
    <w:rsid w:val="009A0CAF"/>
    <w:rsid w:val="009A647F"/>
    <w:rsid w:val="009C2777"/>
    <w:rsid w:val="009D3802"/>
    <w:rsid w:val="009E2D8A"/>
    <w:rsid w:val="009E3809"/>
    <w:rsid w:val="009E4EBE"/>
    <w:rsid w:val="009E59EC"/>
    <w:rsid w:val="00A102DE"/>
    <w:rsid w:val="00A111FA"/>
    <w:rsid w:val="00A11ADC"/>
    <w:rsid w:val="00A1202F"/>
    <w:rsid w:val="00A1340B"/>
    <w:rsid w:val="00A276BC"/>
    <w:rsid w:val="00A43D0B"/>
    <w:rsid w:val="00A572A2"/>
    <w:rsid w:val="00A6148F"/>
    <w:rsid w:val="00A63C1B"/>
    <w:rsid w:val="00A710D5"/>
    <w:rsid w:val="00A82C61"/>
    <w:rsid w:val="00AA01C8"/>
    <w:rsid w:val="00AA0FBB"/>
    <w:rsid w:val="00AB3EE9"/>
    <w:rsid w:val="00AC540F"/>
    <w:rsid w:val="00AD5707"/>
    <w:rsid w:val="00AD7A40"/>
    <w:rsid w:val="00B10CDB"/>
    <w:rsid w:val="00B117E4"/>
    <w:rsid w:val="00B27F98"/>
    <w:rsid w:val="00B41D78"/>
    <w:rsid w:val="00B424E5"/>
    <w:rsid w:val="00B4725F"/>
    <w:rsid w:val="00B57C90"/>
    <w:rsid w:val="00B63309"/>
    <w:rsid w:val="00B84566"/>
    <w:rsid w:val="00B84F32"/>
    <w:rsid w:val="00B960FB"/>
    <w:rsid w:val="00BA28E9"/>
    <w:rsid w:val="00BC13F3"/>
    <w:rsid w:val="00BD100A"/>
    <w:rsid w:val="00BF22B9"/>
    <w:rsid w:val="00C117C3"/>
    <w:rsid w:val="00C174A7"/>
    <w:rsid w:val="00C22521"/>
    <w:rsid w:val="00C33BB6"/>
    <w:rsid w:val="00C35518"/>
    <w:rsid w:val="00C4578A"/>
    <w:rsid w:val="00C61767"/>
    <w:rsid w:val="00C73E88"/>
    <w:rsid w:val="00C74D48"/>
    <w:rsid w:val="00C90D92"/>
    <w:rsid w:val="00CA27EC"/>
    <w:rsid w:val="00CA3447"/>
    <w:rsid w:val="00CA44ED"/>
    <w:rsid w:val="00CB7115"/>
    <w:rsid w:val="00CD3101"/>
    <w:rsid w:val="00CD401A"/>
    <w:rsid w:val="00CE2441"/>
    <w:rsid w:val="00CE4CB2"/>
    <w:rsid w:val="00CF01B2"/>
    <w:rsid w:val="00CF1AC5"/>
    <w:rsid w:val="00CF620D"/>
    <w:rsid w:val="00D05D05"/>
    <w:rsid w:val="00D239AD"/>
    <w:rsid w:val="00D41164"/>
    <w:rsid w:val="00D46327"/>
    <w:rsid w:val="00D61905"/>
    <w:rsid w:val="00D63ACE"/>
    <w:rsid w:val="00D63B33"/>
    <w:rsid w:val="00D71B5B"/>
    <w:rsid w:val="00D722EF"/>
    <w:rsid w:val="00D75A99"/>
    <w:rsid w:val="00D879E2"/>
    <w:rsid w:val="00D907A4"/>
    <w:rsid w:val="00D96CEC"/>
    <w:rsid w:val="00DC07FB"/>
    <w:rsid w:val="00DC0902"/>
    <w:rsid w:val="00DC4EB0"/>
    <w:rsid w:val="00DC63D4"/>
    <w:rsid w:val="00DD618E"/>
    <w:rsid w:val="00DE2F69"/>
    <w:rsid w:val="00DF3C03"/>
    <w:rsid w:val="00E26791"/>
    <w:rsid w:val="00E31657"/>
    <w:rsid w:val="00E3239A"/>
    <w:rsid w:val="00E32953"/>
    <w:rsid w:val="00E4123F"/>
    <w:rsid w:val="00E56A8A"/>
    <w:rsid w:val="00E5713C"/>
    <w:rsid w:val="00E657B1"/>
    <w:rsid w:val="00E67221"/>
    <w:rsid w:val="00E77352"/>
    <w:rsid w:val="00E82B9C"/>
    <w:rsid w:val="00EA4B94"/>
    <w:rsid w:val="00EB23E5"/>
    <w:rsid w:val="00EB333A"/>
    <w:rsid w:val="00EC0EDC"/>
    <w:rsid w:val="00EE7C88"/>
    <w:rsid w:val="00F010E4"/>
    <w:rsid w:val="00F13B91"/>
    <w:rsid w:val="00F31F16"/>
    <w:rsid w:val="00F36466"/>
    <w:rsid w:val="00F47C01"/>
    <w:rsid w:val="00F57D37"/>
    <w:rsid w:val="00F67861"/>
    <w:rsid w:val="00F70A0B"/>
    <w:rsid w:val="00F76989"/>
    <w:rsid w:val="00F978D8"/>
    <w:rsid w:val="00FC01E4"/>
    <w:rsid w:val="00FD2A71"/>
    <w:rsid w:val="00FE35D2"/>
    <w:rsid w:val="00FE49F8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2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5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4566"/>
    <w:rPr>
      <w:color w:val="605E5C"/>
      <w:shd w:val="clear" w:color="auto" w:fill="E1DFDD"/>
    </w:rPr>
  </w:style>
  <w:style w:type="paragraph" w:customStyle="1" w:styleId="Default">
    <w:name w:val="Default"/>
    <w:rsid w:val="005F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0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79E2"/>
    <w:rPr>
      <w:b/>
      <w:bCs/>
    </w:rPr>
  </w:style>
  <w:style w:type="paragraph" w:customStyle="1" w:styleId="yiv5509525087msonormal">
    <w:name w:val="yiv5509525087msonormal"/>
    <w:basedOn w:val="Normal"/>
    <w:rsid w:val="00614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3ED"/>
    <w:pPr>
      <w:ind w:left="720"/>
      <w:contextualSpacing/>
    </w:pPr>
  </w:style>
  <w:style w:type="paragraph" w:styleId="NoSpacing">
    <w:name w:val="No Spacing"/>
    <w:uiPriority w:val="1"/>
    <w:qFormat/>
    <w:rsid w:val="00965F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3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5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4566"/>
    <w:rPr>
      <w:color w:val="605E5C"/>
      <w:shd w:val="clear" w:color="auto" w:fill="E1DFDD"/>
    </w:rPr>
  </w:style>
  <w:style w:type="paragraph" w:customStyle="1" w:styleId="Default">
    <w:name w:val="Default"/>
    <w:rsid w:val="005F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0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79E2"/>
    <w:rPr>
      <w:b/>
      <w:bCs/>
    </w:rPr>
  </w:style>
  <w:style w:type="paragraph" w:customStyle="1" w:styleId="yiv5509525087msonormal">
    <w:name w:val="yiv5509525087msonormal"/>
    <w:basedOn w:val="Normal"/>
    <w:rsid w:val="00614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3ED"/>
    <w:pPr>
      <w:ind w:left="720"/>
      <w:contextualSpacing/>
    </w:pPr>
  </w:style>
  <w:style w:type="paragraph" w:styleId="NoSpacing">
    <w:name w:val="No Spacing"/>
    <w:uiPriority w:val="1"/>
    <w:qFormat/>
    <w:rsid w:val="00965F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3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56A3-005E-431D-8464-6B6D8D0C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Arlis Hohl</dc:creator>
  <cp:lastModifiedBy>Village of Milligan</cp:lastModifiedBy>
  <cp:revision>11</cp:revision>
  <cp:lastPrinted>2021-11-01T21:58:00Z</cp:lastPrinted>
  <dcterms:created xsi:type="dcterms:W3CDTF">2021-11-01T19:56:00Z</dcterms:created>
  <dcterms:modified xsi:type="dcterms:W3CDTF">2021-11-01T22:05:00Z</dcterms:modified>
</cp:coreProperties>
</file>